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4C" w:rsidRDefault="0042034C" w:rsidP="000F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034C" w:rsidTr="0042034C">
        <w:tc>
          <w:tcPr>
            <w:tcW w:w="4785" w:type="dxa"/>
          </w:tcPr>
          <w:p w:rsidR="0042034C" w:rsidRPr="00715AFE" w:rsidRDefault="0042034C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715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Диапазон стерилизации</w:t>
            </w:r>
          </w:p>
          <w:p w:rsidR="0042034C" w:rsidRDefault="0042034C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Убивает любые виды бактерий и вирусов за очень короткое время. 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Может использ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ваться для мобильных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масок, компьютерной клавиатуры, аксессуаров, колец, цепочек, щеток, мягких игрушек, </w:t>
            </w:r>
            <w:r w:rsidRPr="00601E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1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EC8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матерей и новорожденных,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бутылочек, одежды, нижнего белья, сумок, в путешествиях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любых пре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0422">
              <w:rPr>
                <w:rFonts w:ascii="Times New Roman" w:hAnsi="Times New Roman" w:cs="Times New Roman"/>
                <w:sz w:val="24"/>
                <w:szCs w:val="24"/>
              </w:rPr>
              <w:t>метов, требующих стерилизации.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4C" w:rsidRDefault="0042034C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034C" w:rsidRPr="00FA6889" w:rsidRDefault="0042034C" w:rsidP="004203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3. Последовательность опер</w:t>
            </w: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ций</w:t>
            </w:r>
          </w:p>
          <w:p w:rsidR="0042034C" w:rsidRDefault="0042034C" w:rsidP="0042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Установите 4 батареи типа ААА в прибор согласно инструкции.</w:t>
            </w:r>
          </w:p>
          <w:p w:rsidR="0042034C" w:rsidRDefault="0042034C" w:rsidP="0042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Нажмите и удерживайте 3 секунды, затем загорится УФ лампа (</w:t>
            </w:r>
            <w:r w:rsidR="00CC7EB7">
              <w:rPr>
                <w:rFonts w:ascii="Times New Roman" w:hAnsi="Times New Roman" w:cs="Times New Roman"/>
                <w:sz w:val="24"/>
                <w:szCs w:val="24"/>
              </w:rPr>
              <w:t xml:space="preserve">лампа загорается только в опущенном вниз положении, когда лампа повернута вверх, она отключается). </w:t>
            </w:r>
          </w:p>
          <w:p w:rsidR="0042034C" w:rsidRDefault="0042034C" w:rsidP="0042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Направьте УФ лампу на стерилизуемый предмет и удерживайте ее в вертикальном положении на расстоянии 3-5 см, медленно передвигайте лампу вперед назад в течение 30 секунд. Чем дольше время, тем лучше эффект от стерилизации. </w:t>
            </w:r>
          </w:p>
          <w:p w:rsidR="0042034C" w:rsidRDefault="00CC7EB7" w:rsidP="0042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Источник питания: обычная</w:t>
            </w:r>
            <w:r w:rsidR="0042034C">
              <w:rPr>
                <w:rFonts w:ascii="Times New Roman" w:hAnsi="Times New Roman" w:cs="Times New Roman"/>
                <w:sz w:val="24"/>
                <w:szCs w:val="24"/>
              </w:rPr>
              <w:t xml:space="preserve"> батарея / а</w:t>
            </w:r>
            <w:r w:rsidR="00420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034C">
              <w:rPr>
                <w:rFonts w:ascii="Times New Roman" w:hAnsi="Times New Roman" w:cs="Times New Roman"/>
                <w:sz w:val="24"/>
                <w:szCs w:val="24"/>
              </w:rPr>
              <w:t xml:space="preserve">кумуляторная батарея / </w:t>
            </w:r>
            <w:r w:rsidR="00420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42034C">
              <w:rPr>
                <w:rFonts w:ascii="Times New Roman" w:hAnsi="Times New Roman" w:cs="Times New Roman"/>
                <w:sz w:val="24"/>
                <w:szCs w:val="24"/>
              </w:rPr>
              <w:t xml:space="preserve">-кабель. </w:t>
            </w:r>
          </w:p>
          <w:p w:rsidR="0042034C" w:rsidRDefault="0042034C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4C" w:rsidTr="0042034C">
        <w:tc>
          <w:tcPr>
            <w:tcW w:w="4785" w:type="dxa"/>
          </w:tcPr>
          <w:p w:rsidR="0042034C" w:rsidRPr="00FA6889" w:rsidRDefault="0042034C" w:rsidP="004203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2. Изображение прибора</w:t>
            </w:r>
          </w:p>
          <w:p w:rsidR="00137394" w:rsidRDefault="00137394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4C" w:rsidRDefault="009056D6" w:rsidP="0042034C">
            <w:pPr>
              <w:spacing w:line="240" w:lineRule="atLeast"/>
              <w:jc w:val="both"/>
            </w:pPr>
            <w:r w:rsidRPr="009056D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6pt;margin-top:34.65pt;width:83.75pt;height:34.15pt;z-index:251660288;mso-width-relative:margin;mso-height-relative:margin" strokecolor="white [3212]">
                  <v:textbox style="mso-next-textbox:#_x0000_s1026">
                    <w:txbxContent>
                      <w:p w:rsidR="00137394" w:rsidRPr="00137394" w:rsidRDefault="00137394" w:rsidP="00137394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2. Кнопка вкл. / выкл.</w:t>
                        </w:r>
                      </w:p>
                      <w:p w:rsidR="00137394" w:rsidRPr="00137394" w:rsidRDefault="00137394" w:rsidP="00137394"/>
                    </w:txbxContent>
                  </v:textbox>
                </v:shape>
              </w:pict>
            </w:r>
            <w:r w:rsidRPr="009056D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202" style="position:absolute;left:0;text-align:left;margin-left:66.05pt;margin-top:188.2pt;width:113.15pt;height:23.95pt;z-index:251666432;mso-width-relative:margin;mso-height-relative:margin" strokecolor="white [3212]">
                  <v:textbox>
                    <w:txbxContent>
                      <w:p w:rsidR="00137394" w:rsidRPr="00137394" w:rsidRDefault="00137394">
                        <w:pPr>
                          <w:rPr>
                            <w:sz w:val="18"/>
                            <w:szCs w:val="18"/>
                          </w:rPr>
                        </w:pP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4. Порт электропитания</w:t>
                        </w:r>
                      </w:p>
                    </w:txbxContent>
                  </v:textbox>
                </v:shape>
              </w:pict>
            </w:r>
            <w:r w:rsidRPr="009056D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left:0;text-align:left;margin-left:48.05pt;margin-top:62.15pt;width:67.15pt;height:56.25pt;z-index:251664384;mso-width-relative:margin;mso-height-relative:margin" strokecolor="white [3212]">
                  <v:textbox>
                    <w:txbxContent>
                      <w:p w:rsidR="00137394" w:rsidRDefault="00137394" w:rsidP="00137394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3. Крышка </w:t>
                        </w:r>
                      </w:p>
                      <w:p w:rsidR="00137394" w:rsidRPr="00137394" w:rsidRDefault="00137394" w:rsidP="00137394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аккумул</w:t>
                        </w: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я</w:t>
                        </w: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торной бат</w:t>
                        </w: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</w:t>
                        </w: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реи</w:t>
                        </w:r>
                      </w:p>
                      <w:p w:rsidR="00137394" w:rsidRDefault="00137394"/>
                    </w:txbxContent>
                  </v:textbox>
                </v:shape>
              </w:pict>
            </w:r>
            <w:r w:rsidRPr="009056D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left:0;text-align:left;margin-left:14.15pt;margin-top:23.65pt;width:76.3pt;height:20.25pt;z-index:251662336;mso-width-relative:margin;mso-height-relative:margin" strokecolor="white [3212]">
                  <v:textbox>
                    <w:txbxContent>
                      <w:p w:rsidR="00137394" w:rsidRPr="00137394" w:rsidRDefault="00137394" w:rsidP="00137394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13739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УФ лампа </w:t>
                        </w:r>
                      </w:p>
                      <w:p w:rsidR="00137394" w:rsidRDefault="00137394"/>
                    </w:txbxContent>
                  </v:textbox>
                </v:shape>
              </w:pict>
            </w:r>
            <w:r w:rsidR="00137394">
              <w:object w:dxaOrig="5025" w:dyaOrig="4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8pt;height:189pt" o:ole="">
                  <v:imagedata r:id="rId5" o:title=""/>
                </v:shape>
                <o:OLEObject Type="Embed" ProgID="PBrush" ShapeID="_x0000_i1025" DrawAspect="Content" ObjectID="_1675859832" r:id="rId6"/>
              </w:object>
            </w:r>
          </w:p>
          <w:p w:rsidR="00137394" w:rsidRDefault="00137394" w:rsidP="0042034C">
            <w:pPr>
              <w:spacing w:line="240" w:lineRule="atLeast"/>
              <w:jc w:val="both"/>
            </w:pPr>
          </w:p>
          <w:p w:rsidR="00137394" w:rsidRDefault="00137394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7394" w:rsidRPr="00FA6889" w:rsidRDefault="00137394" w:rsidP="0013739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4. Технические характерист</w:t>
            </w: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FA6889">
              <w:rPr>
                <w:rFonts w:ascii="Times New Roman" w:hAnsi="Times New Roman" w:cs="Times New Roman"/>
                <w:b/>
                <w:sz w:val="32"/>
                <w:szCs w:val="32"/>
              </w:rPr>
              <w:t>ки</w:t>
            </w:r>
          </w:p>
          <w:p w:rsidR="00137394" w:rsidRPr="00FA6889" w:rsidRDefault="00137394" w:rsidP="0013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89">
              <w:rPr>
                <w:rFonts w:ascii="Times New Roman" w:hAnsi="Times New Roman" w:cs="Times New Roman"/>
                <w:b/>
                <w:sz w:val="24"/>
                <w:szCs w:val="24"/>
              </w:rPr>
              <w:t>Портативный УФ-стерилизатор</w:t>
            </w:r>
          </w:p>
          <w:p w:rsidR="00137394" w:rsidRPr="00217669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 w:rsidR="00217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OG-LDP06</w:t>
            </w:r>
          </w:p>
          <w:p w:rsidR="00137394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Напряжение: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тока</w:t>
            </w:r>
          </w:p>
          <w:p w:rsidR="00137394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Батарея: 4 шт. * 1,5 В ААА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-порт</w:t>
            </w:r>
          </w:p>
          <w:p w:rsidR="00137394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Питание: 2 Вт макс.</w:t>
            </w:r>
          </w:p>
          <w:p w:rsidR="00137394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6889">
              <w:rPr>
                <w:rFonts w:ascii="Times New Roman" w:hAnsi="Times New Roman" w:cs="Times New Roman"/>
                <w:sz w:val="24"/>
                <w:szCs w:val="24"/>
              </w:rPr>
              <w:t>лина волны УФ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254 нм</w:t>
            </w:r>
          </w:p>
          <w:p w:rsidR="00137394" w:rsidRDefault="00137394" w:rsidP="0013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125*35*28 мм</w:t>
            </w:r>
          </w:p>
          <w:p w:rsidR="00137394" w:rsidRDefault="00137394" w:rsidP="0042034C">
            <w:pPr>
              <w:spacing w:line="240" w:lineRule="atLeast"/>
              <w:jc w:val="both"/>
            </w:pPr>
          </w:p>
          <w:p w:rsidR="0042034C" w:rsidRDefault="00137394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890" w:dyaOrig="825">
                <v:shape id="_x0000_i1026" type="#_x0000_t75" style="width:94.8pt;height:41.4pt" o:ole="">
                  <v:imagedata r:id="rId7" o:title=""/>
                </v:shape>
                <o:OLEObject Type="Embed" ProgID="PBrush" ShapeID="_x0000_i1026" DrawAspect="Content" ObjectID="_1675859833" r:id="rId8"/>
              </w:object>
            </w:r>
          </w:p>
        </w:tc>
      </w:tr>
      <w:tr w:rsidR="0042034C" w:rsidTr="0042034C">
        <w:tc>
          <w:tcPr>
            <w:tcW w:w="4785" w:type="dxa"/>
          </w:tcPr>
          <w:p w:rsidR="00CC7EB7" w:rsidRPr="00CC7EB7" w:rsidRDefault="00CC7EB7" w:rsidP="00CC7E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7">
              <w:rPr>
                <w:rFonts w:ascii="Times New Roman" w:hAnsi="Times New Roman" w:cs="Times New Roman"/>
                <w:b/>
                <w:sz w:val="28"/>
                <w:szCs w:val="28"/>
              </w:rPr>
              <w:t>Портативный УФ-стерилизатор</w:t>
            </w:r>
          </w:p>
          <w:p w:rsidR="0042034C" w:rsidRDefault="00CC7EB7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610" w:dyaOrig="4695">
                <v:shape id="_x0000_i1027" type="#_x0000_t75" style="width:98.4pt;height:175.8pt" o:ole="">
                  <v:imagedata r:id="rId9" o:title=""/>
                </v:shape>
                <o:OLEObject Type="Embed" ProgID="PBrush" ShapeID="_x0000_i1027" DrawAspect="Content" ObjectID="_1675859834" r:id="rId10"/>
              </w:object>
            </w:r>
          </w:p>
        </w:tc>
        <w:tc>
          <w:tcPr>
            <w:tcW w:w="4786" w:type="dxa"/>
          </w:tcPr>
          <w:p w:rsidR="00CC7EB7" w:rsidRDefault="00CC7EB7" w:rsidP="00CC7EB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 Внимание</w:t>
            </w:r>
          </w:p>
          <w:p w:rsidR="00CC7EB7" w:rsidRDefault="00CC7EB7" w:rsidP="00CC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направляйте УФ приборы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 на</w:t>
            </w:r>
            <w:r w:rsidRPr="00FA6889"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тело.</w:t>
            </w:r>
          </w:p>
          <w:p w:rsidR="00CC7EB7" w:rsidRDefault="00CC7EB7" w:rsidP="00CC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Храните приборы в недоступном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месте. </w:t>
            </w:r>
          </w:p>
          <w:p w:rsidR="00CC7EB7" w:rsidRDefault="00CC7EB7" w:rsidP="00CC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C7170">
              <w:rPr>
                <w:rFonts w:ascii="Times New Roman" w:hAnsi="Times New Roman" w:cs="Times New Roman"/>
                <w:sz w:val="24"/>
                <w:szCs w:val="24"/>
              </w:rPr>
              <w:t>При низком заряде батареи своевременно меняйте ее.</w:t>
            </w:r>
          </w:p>
          <w:p w:rsidR="00CC7EB7" w:rsidRDefault="00CC7EB7" w:rsidP="00CC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4C">
              <w:rPr>
                <w:rFonts w:ascii="Times New Roman" w:hAnsi="Times New Roman" w:cs="Times New Roman"/>
                <w:sz w:val="24"/>
                <w:szCs w:val="24"/>
              </w:rPr>
              <w:t>4. Во избежание намокания, поддерживайте чистоту лампы.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допускайте повреждения лампы. </w:t>
            </w:r>
          </w:p>
          <w:p w:rsidR="0042034C" w:rsidRDefault="0042034C" w:rsidP="004203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4E" w:rsidRPr="000F2745" w:rsidRDefault="000A2C4E" w:rsidP="00CC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C4E" w:rsidRPr="000F2745" w:rsidSect="00DD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9FF"/>
    <w:multiLevelType w:val="hybridMultilevel"/>
    <w:tmpl w:val="1150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1713C"/>
    <w:rsid w:val="000A2C4E"/>
    <w:rsid w:val="000F2745"/>
    <w:rsid w:val="001103B6"/>
    <w:rsid w:val="00137394"/>
    <w:rsid w:val="001E16A6"/>
    <w:rsid w:val="00217669"/>
    <w:rsid w:val="00380460"/>
    <w:rsid w:val="003C7170"/>
    <w:rsid w:val="003C761F"/>
    <w:rsid w:val="003F0422"/>
    <w:rsid w:val="00403E33"/>
    <w:rsid w:val="0042034C"/>
    <w:rsid w:val="00487952"/>
    <w:rsid w:val="00594501"/>
    <w:rsid w:val="00601EC8"/>
    <w:rsid w:val="00715AFE"/>
    <w:rsid w:val="0081713C"/>
    <w:rsid w:val="009056D6"/>
    <w:rsid w:val="009B3507"/>
    <w:rsid w:val="00AF3E35"/>
    <w:rsid w:val="00AF51FF"/>
    <w:rsid w:val="00C45A39"/>
    <w:rsid w:val="00CC7EB7"/>
    <w:rsid w:val="00DD5359"/>
    <w:rsid w:val="00DE1788"/>
    <w:rsid w:val="00E10D81"/>
    <w:rsid w:val="00F57F82"/>
    <w:rsid w:val="00FA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в приемной</dc:creator>
  <cp:keywords/>
  <dc:description/>
  <cp:lastModifiedBy>PC5</cp:lastModifiedBy>
  <cp:revision>11</cp:revision>
  <dcterms:created xsi:type="dcterms:W3CDTF">2021-02-25T07:42:00Z</dcterms:created>
  <dcterms:modified xsi:type="dcterms:W3CDTF">2021-02-26T10:51:00Z</dcterms:modified>
</cp:coreProperties>
</file>